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A6" w:rsidRPr="00E53BFB" w:rsidRDefault="00752085" w:rsidP="000A70A6">
      <w:pPr>
        <w:pStyle w:val="AralkYok"/>
        <w:jc w:val="center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 xml:space="preserve">MURADİYE </w:t>
      </w:r>
      <w:r w:rsidR="000A70A6" w:rsidRPr="00E53BFB">
        <w:rPr>
          <w:rFonts w:ascii="Times New Roman" w:hAnsi="Times New Roman" w:cs="Times New Roman"/>
          <w:b/>
          <w:sz w:val="16"/>
          <w:szCs w:val="20"/>
        </w:rPr>
        <w:t xml:space="preserve"> ANADOLU LİSESİ</w:t>
      </w:r>
    </w:p>
    <w:p w:rsidR="000A70A6" w:rsidRPr="00E53BFB" w:rsidRDefault="00752085" w:rsidP="000A70A6">
      <w:pPr>
        <w:pStyle w:val="AralkYok"/>
        <w:jc w:val="center"/>
        <w:rPr>
          <w:rFonts w:ascii="Times New Roman" w:hAnsi="Times New Roman" w:cs="Times New Roman"/>
          <w:b/>
          <w:bCs/>
          <w:sz w:val="16"/>
          <w:szCs w:val="20"/>
        </w:rPr>
      </w:pPr>
      <w:r>
        <w:rPr>
          <w:rFonts w:ascii="Times New Roman" w:hAnsi="Times New Roman" w:cs="Times New Roman"/>
          <w:b/>
          <w:sz w:val="16"/>
          <w:szCs w:val="20"/>
        </w:rPr>
        <w:t>2022 - 2023 DERS YILI 9</w:t>
      </w:r>
      <w:r w:rsidR="000A70A6" w:rsidRPr="00E53BFB">
        <w:rPr>
          <w:rFonts w:ascii="Times New Roman" w:hAnsi="Times New Roman" w:cs="Times New Roman"/>
          <w:b/>
          <w:sz w:val="16"/>
          <w:szCs w:val="20"/>
          <w:u w:val="single"/>
        </w:rPr>
        <w:t>. SINIF</w:t>
      </w:r>
      <w:r w:rsidR="000A70A6" w:rsidRPr="00E53BFB">
        <w:rPr>
          <w:rFonts w:ascii="Times New Roman" w:hAnsi="Times New Roman" w:cs="Times New Roman"/>
          <w:b/>
          <w:sz w:val="16"/>
          <w:szCs w:val="20"/>
        </w:rPr>
        <w:t xml:space="preserve"> DERS SEÇİM DİLEKÇESİ</w:t>
      </w:r>
    </w:p>
    <w:p w:rsidR="000A70A6" w:rsidRPr="00E53BFB" w:rsidRDefault="000A70A6" w:rsidP="000A70A6">
      <w:pPr>
        <w:pStyle w:val="AralkYok"/>
        <w:jc w:val="both"/>
        <w:rPr>
          <w:rFonts w:ascii="Times New Roman" w:hAnsi="Times New Roman" w:cs="Times New Roman"/>
          <w:b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ab/>
      </w:r>
      <w:r w:rsidRPr="00E53BFB">
        <w:rPr>
          <w:rFonts w:ascii="Times New Roman" w:hAnsi="Times New Roman" w:cs="Times New Roman"/>
          <w:sz w:val="16"/>
          <w:szCs w:val="20"/>
        </w:rPr>
        <w:t xml:space="preserve">Okulunuz </w:t>
      </w:r>
      <w:proofErr w:type="gramStart"/>
      <w:r w:rsidRPr="00E53BFB">
        <w:rPr>
          <w:rFonts w:ascii="Times New Roman" w:hAnsi="Times New Roman" w:cs="Times New Roman"/>
          <w:sz w:val="16"/>
          <w:szCs w:val="20"/>
        </w:rPr>
        <w:t>………</w:t>
      </w:r>
      <w:proofErr w:type="gramEnd"/>
      <w:r w:rsidRPr="00E53BFB">
        <w:rPr>
          <w:rFonts w:ascii="Times New Roman" w:hAnsi="Times New Roman" w:cs="Times New Roman"/>
          <w:sz w:val="16"/>
          <w:szCs w:val="20"/>
        </w:rPr>
        <w:t xml:space="preserve"> sınıfı </w:t>
      </w:r>
      <w:proofErr w:type="gramStart"/>
      <w:r w:rsidRPr="00E53BFB">
        <w:rPr>
          <w:rFonts w:ascii="Times New Roman" w:hAnsi="Times New Roman" w:cs="Times New Roman"/>
          <w:sz w:val="16"/>
          <w:szCs w:val="20"/>
        </w:rPr>
        <w:t>……….</w:t>
      </w:r>
      <w:proofErr w:type="gramEnd"/>
      <w:r w:rsidRPr="00E53BFB">
        <w:rPr>
          <w:rFonts w:ascii="Times New Roman" w:hAnsi="Times New Roman" w:cs="Times New Roman"/>
          <w:sz w:val="16"/>
          <w:szCs w:val="20"/>
        </w:rPr>
        <w:t xml:space="preserve"> </w:t>
      </w:r>
      <w:proofErr w:type="spellStart"/>
      <w:r w:rsidRPr="00E53BFB">
        <w:rPr>
          <w:rFonts w:ascii="Times New Roman" w:hAnsi="Times New Roman" w:cs="Times New Roman"/>
          <w:sz w:val="16"/>
          <w:szCs w:val="20"/>
        </w:rPr>
        <w:t>no’lu</w:t>
      </w:r>
      <w:proofErr w:type="spellEnd"/>
      <w:r w:rsidRPr="00E53BFB">
        <w:rPr>
          <w:rFonts w:ascii="Times New Roman" w:hAnsi="Times New Roman" w:cs="Times New Roman"/>
          <w:sz w:val="16"/>
          <w:szCs w:val="20"/>
        </w:rPr>
        <w:t xml:space="preserve"> </w:t>
      </w:r>
      <w:proofErr w:type="gramStart"/>
      <w:r w:rsidRPr="00E53BFB">
        <w:rPr>
          <w:rFonts w:ascii="Times New Roman" w:hAnsi="Times New Roman" w:cs="Times New Roman"/>
          <w:sz w:val="16"/>
          <w:szCs w:val="20"/>
        </w:rPr>
        <w:t>………………………….…..</w:t>
      </w:r>
      <w:proofErr w:type="gramEnd"/>
      <w:r w:rsidRPr="00E53BFB">
        <w:rPr>
          <w:rFonts w:ascii="Times New Roman" w:hAnsi="Times New Roman" w:cs="Times New Roman"/>
          <w:sz w:val="16"/>
          <w:szCs w:val="20"/>
        </w:rPr>
        <w:t xml:space="preserve"> T.C. </w:t>
      </w:r>
      <w:proofErr w:type="spellStart"/>
      <w:r w:rsidRPr="00E53BFB">
        <w:rPr>
          <w:rFonts w:ascii="Times New Roman" w:hAnsi="Times New Roman" w:cs="Times New Roman"/>
          <w:sz w:val="16"/>
          <w:szCs w:val="20"/>
        </w:rPr>
        <w:t>No’lu</w:t>
      </w:r>
      <w:proofErr w:type="spellEnd"/>
      <w:r w:rsidRPr="00E53BFB">
        <w:rPr>
          <w:rFonts w:ascii="Times New Roman" w:hAnsi="Times New Roman" w:cs="Times New Roman"/>
          <w:sz w:val="16"/>
          <w:szCs w:val="20"/>
        </w:rPr>
        <w:t xml:space="preserve"> öğrencisi </w:t>
      </w:r>
      <w:proofErr w:type="gramStart"/>
      <w:r w:rsidRPr="00E53BFB">
        <w:rPr>
          <w:rFonts w:ascii="Times New Roman" w:hAnsi="Times New Roman" w:cs="Times New Roman"/>
          <w:sz w:val="16"/>
          <w:szCs w:val="20"/>
        </w:rPr>
        <w:t>……………………</w:t>
      </w:r>
      <w:proofErr w:type="gramEnd"/>
      <w:r w:rsidRPr="00E53BFB">
        <w:rPr>
          <w:rFonts w:ascii="Times New Roman" w:hAnsi="Times New Roman" w:cs="Times New Roman"/>
          <w:sz w:val="16"/>
          <w:szCs w:val="20"/>
        </w:rPr>
        <w:t xml:space="preserve"> </w:t>
      </w:r>
      <w:proofErr w:type="gramStart"/>
      <w:r w:rsidRPr="00E53BFB">
        <w:rPr>
          <w:rFonts w:ascii="Times New Roman" w:hAnsi="Times New Roman" w:cs="Times New Roman"/>
          <w:sz w:val="16"/>
          <w:szCs w:val="20"/>
        </w:rPr>
        <w:t>……………….………</w:t>
      </w:r>
      <w:proofErr w:type="gramEnd"/>
      <w:r w:rsidRPr="00E53BFB">
        <w:rPr>
          <w:rFonts w:ascii="Times New Roman" w:hAnsi="Times New Roman" w:cs="Times New Roman"/>
          <w:sz w:val="16"/>
          <w:szCs w:val="20"/>
        </w:rPr>
        <w:t>’</w:t>
      </w:r>
      <w:proofErr w:type="spellStart"/>
      <w:r w:rsidRPr="00E53BFB">
        <w:rPr>
          <w:rFonts w:ascii="Times New Roman" w:hAnsi="Times New Roman" w:cs="Times New Roman"/>
          <w:sz w:val="16"/>
          <w:szCs w:val="20"/>
        </w:rPr>
        <w:t>nin</w:t>
      </w:r>
      <w:proofErr w:type="spellEnd"/>
      <w:r w:rsidRPr="00E53BFB">
        <w:rPr>
          <w:rFonts w:ascii="Times New Roman" w:hAnsi="Times New Roman" w:cs="Times New Roman"/>
          <w:sz w:val="16"/>
          <w:szCs w:val="20"/>
        </w:rPr>
        <w:t xml:space="preserve"> </w:t>
      </w:r>
      <w:r w:rsidR="002F452B">
        <w:rPr>
          <w:rFonts w:ascii="Times New Roman" w:hAnsi="Times New Roman" w:cs="Times New Roman"/>
          <w:b/>
          <w:sz w:val="16"/>
          <w:szCs w:val="20"/>
          <w:u w:val="single"/>
        </w:rPr>
        <w:t>2022  -  2023</w:t>
      </w:r>
      <w:r w:rsidRPr="00E53BFB">
        <w:rPr>
          <w:rFonts w:ascii="Times New Roman" w:hAnsi="Times New Roman" w:cs="Times New Roman"/>
          <w:b/>
          <w:sz w:val="16"/>
          <w:szCs w:val="20"/>
        </w:rPr>
        <w:t xml:space="preserve">  öğretim yılında </w:t>
      </w:r>
      <w:r w:rsidRPr="00E53BFB">
        <w:rPr>
          <w:rFonts w:ascii="Times New Roman" w:hAnsi="Times New Roman" w:cs="Times New Roman"/>
          <w:b/>
          <w:sz w:val="16"/>
          <w:szCs w:val="20"/>
          <w:u w:val="single"/>
        </w:rPr>
        <w:t>1</w:t>
      </w:r>
      <w:r>
        <w:rPr>
          <w:rFonts w:ascii="Times New Roman" w:hAnsi="Times New Roman" w:cs="Times New Roman"/>
          <w:b/>
          <w:sz w:val="16"/>
          <w:szCs w:val="20"/>
          <w:u w:val="single"/>
        </w:rPr>
        <w:t>0</w:t>
      </w:r>
      <w:r w:rsidRPr="00E53BFB">
        <w:rPr>
          <w:rFonts w:ascii="Times New Roman" w:hAnsi="Times New Roman" w:cs="Times New Roman"/>
          <w:b/>
          <w:sz w:val="16"/>
          <w:szCs w:val="20"/>
          <w:u w:val="single"/>
        </w:rPr>
        <w:t>. SINIFTA</w:t>
      </w:r>
      <w:r w:rsidRPr="00E53BFB">
        <w:rPr>
          <w:rFonts w:ascii="Times New Roman" w:hAnsi="Times New Roman" w:cs="Times New Roman"/>
          <w:sz w:val="16"/>
          <w:szCs w:val="20"/>
        </w:rPr>
        <w:t xml:space="preserve"> almak istediği seçmeli dersler aşağıda belirlenmiş olup tercih ettiğimiz derslerin okulunuzun şartlarına uy</w:t>
      </w:r>
      <w:r>
        <w:rPr>
          <w:rFonts w:ascii="Times New Roman" w:hAnsi="Times New Roman" w:cs="Times New Roman"/>
          <w:sz w:val="16"/>
          <w:szCs w:val="20"/>
        </w:rPr>
        <w:t xml:space="preserve">gun olması halinde okutulmasını </w:t>
      </w:r>
      <w:r w:rsidRPr="00E53BFB">
        <w:rPr>
          <w:rFonts w:ascii="Times New Roman" w:hAnsi="Times New Roman" w:cs="Times New Roman"/>
          <w:sz w:val="16"/>
          <w:szCs w:val="20"/>
        </w:rPr>
        <w:t>istiyorum.</w:t>
      </w:r>
      <w:r>
        <w:rPr>
          <w:rFonts w:ascii="Times New Roman" w:hAnsi="Times New Roman" w:cs="Times New Roman"/>
          <w:sz w:val="16"/>
          <w:szCs w:val="20"/>
        </w:rPr>
        <w:t xml:space="preserve">   </w:t>
      </w:r>
      <w:r w:rsidRPr="00E53BFB">
        <w:rPr>
          <w:rFonts w:ascii="Times New Roman" w:hAnsi="Times New Roman" w:cs="Times New Roman"/>
          <w:b/>
          <w:sz w:val="16"/>
          <w:szCs w:val="20"/>
        </w:rPr>
        <w:t>Ge</w:t>
      </w:r>
      <w:r w:rsidR="00752085">
        <w:rPr>
          <w:rFonts w:ascii="Times New Roman" w:hAnsi="Times New Roman" w:cs="Times New Roman"/>
          <w:b/>
          <w:sz w:val="16"/>
          <w:szCs w:val="20"/>
        </w:rPr>
        <w:t xml:space="preserve">reğini arz ederim. </w:t>
      </w:r>
      <w:proofErr w:type="gramStart"/>
      <w:r w:rsidR="00752085">
        <w:rPr>
          <w:rFonts w:ascii="Times New Roman" w:hAnsi="Times New Roman" w:cs="Times New Roman"/>
          <w:b/>
          <w:sz w:val="16"/>
          <w:szCs w:val="20"/>
        </w:rPr>
        <w:t>………</w:t>
      </w:r>
      <w:proofErr w:type="gramEnd"/>
      <w:r w:rsidR="00752085">
        <w:rPr>
          <w:rFonts w:ascii="Times New Roman" w:hAnsi="Times New Roman" w:cs="Times New Roman"/>
          <w:b/>
          <w:sz w:val="16"/>
          <w:szCs w:val="20"/>
        </w:rPr>
        <w:t>/ 01 /2022</w:t>
      </w:r>
    </w:p>
    <w:p w:rsidR="000A70A6" w:rsidRPr="00E53BFB" w:rsidRDefault="000A70A6" w:rsidP="000A70A6">
      <w:pPr>
        <w:pStyle w:val="AralkYok"/>
        <w:rPr>
          <w:rFonts w:ascii="Times New Roman" w:hAnsi="Times New Roman" w:cs="Times New Roman"/>
          <w:b/>
          <w:sz w:val="16"/>
          <w:szCs w:val="20"/>
        </w:rPr>
      </w:pPr>
    </w:p>
    <w:p w:rsidR="000A70A6" w:rsidRPr="00E53BFB" w:rsidRDefault="000A70A6" w:rsidP="000A70A6">
      <w:pPr>
        <w:pStyle w:val="AralkYok"/>
        <w:rPr>
          <w:rFonts w:ascii="Times New Roman" w:hAnsi="Times New Roman" w:cs="Times New Roman"/>
          <w:b/>
          <w:sz w:val="16"/>
          <w:szCs w:val="20"/>
          <w:u w:val="single"/>
        </w:rPr>
      </w:pPr>
      <w:r w:rsidRPr="00E53BFB">
        <w:rPr>
          <w:rFonts w:ascii="Times New Roman" w:hAnsi="Times New Roman" w:cs="Times New Roman"/>
          <w:b/>
          <w:sz w:val="16"/>
          <w:szCs w:val="20"/>
          <w:u w:val="single"/>
        </w:rPr>
        <w:t>ÖĞRENCİNİN</w:t>
      </w:r>
      <w:r w:rsidRPr="00E53BFB">
        <w:rPr>
          <w:rFonts w:ascii="Times New Roman" w:hAnsi="Times New Roman" w:cs="Times New Roman"/>
          <w:b/>
          <w:sz w:val="16"/>
          <w:szCs w:val="20"/>
        </w:rPr>
        <w:t xml:space="preserve">                                                   </w:t>
      </w:r>
      <w:r w:rsidRPr="00E53BFB">
        <w:rPr>
          <w:rFonts w:ascii="Times New Roman" w:hAnsi="Times New Roman" w:cs="Times New Roman"/>
          <w:b/>
          <w:sz w:val="16"/>
          <w:szCs w:val="20"/>
        </w:rPr>
        <w:tab/>
      </w:r>
      <w:r w:rsidRPr="00E53BFB">
        <w:rPr>
          <w:rFonts w:ascii="Times New Roman" w:hAnsi="Times New Roman" w:cs="Times New Roman"/>
          <w:b/>
          <w:sz w:val="16"/>
          <w:szCs w:val="20"/>
        </w:rPr>
        <w:tab/>
      </w:r>
      <w:r w:rsidRPr="00E53BFB">
        <w:rPr>
          <w:rFonts w:ascii="Times New Roman" w:hAnsi="Times New Roman" w:cs="Times New Roman"/>
          <w:b/>
          <w:sz w:val="16"/>
          <w:szCs w:val="20"/>
          <w:u w:val="single"/>
        </w:rPr>
        <w:t>VELİNİN</w:t>
      </w:r>
    </w:p>
    <w:p w:rsidR="000A70A6" w:rsidRPr="00E53BFB" w:rsidRDefault="000A70A6" w:rsidP="000A70A6">
      <w:pPr>
        <w:pStyle w:val="AralkYok"/>
        <w:rPr>
          <w:rFonts w:ascii="Times New Roman" w:hAnsi="Times New Roman" w:cs="Times New Roman"/>
          <w:b/>
          <w:sz w:val="16"/>
          <w:szCs w:val="20"/>
          <w:u w:val="single"/>
        </w:rPr>
      </w:pPr>
      <w:r w:rsidRPr="00E53BFB">
        <w:rPr>
          <w:rFonts w:ascii="Times New Roman" w:hAnsi="Times New Roman" w:cs="Times New Roman"/>
          <w:b/>
          <w:sz w:val="16"/>
          <w:szCs w:val="20"/>
        </w:rPr>
        <w:t xml:space="preserve">Adı-Soyadı  </w:t>
      </w:r>
      <w:proofErr w:type="gramStart"/>
      <w:r w:rsidRPr="00E53BFB">
        <w:rPr>
          <w:rFonts w:ascii="Times New Roman" w:hAnsi="Times New Roman" w:cs="Times New Roman"/>
          <w:b/>
          <w:sz w:val="16"/>
          <w:szCs w:val="20"/>
        </w:rPr>
        <w:t>:……………………………</w:t>
      </w:r>
      <w:proofErr w:type="gramEnd"/>
      <w:r w:rsidRPr="00E53BFB">
        <w:rPr>
          <w:rFonts w:ascii="Times New Roman" w:hAnsi="Times New Roman" w:cs="Times New Roman"/>
          <w:b/>
          <w:sz w:val="16"/>
          <w:szCs w:val="20"/>
        </w:rPr>
        <w:t xml:space="preserve">   </w:t>
      </w:r>
      <w:r w:rsidRPr="00E53BFB">
        <w:rPr>
          <w:rFonts w:ascii="Times New Roman" w:hAnsi="Times New Roman" w:cs="Times New Roman"/>
          <w:b/>
          <w:sz w:val="16"/>
          <w:szCs w:val="20"/>
        </w:rPr>
        <w:tab/>
      </w:r>
      <w:r w:rsidRPr="00E53BFB">
        <w:rPr>
          <w:rFonts w:ascii="Times New Roman" w:hAnsi="Times New Roman" w:cs="Times New Roman"/>
          <w:b/>
          <w:sz w:val="16"/>
          <w:szCs w:val="20"/>
        </w:rPr>
        <w:tab/>
      </w:r>
      <w:r w:rsidRPr="00E53BFB">
        <w:rPr>
          <w:rFonts w:ascii="Times New Roman" w:hAnsi="Times New Roman" w:cs="Times New Roman"/>
          <w:b/>
          <w:sz w:val="16"/>
          <w:szCs w:val="20"/>
        </w:rPr>
        <w:tab/>
        <w:t xml:space="preserve">Adı-Soyadı  </w:t>
      </w:r>
      <w:proofErr w:type="gramStart"/>
      <w:r w:rsidRPr="00E53BFB">
        <w:rPr>
          <w:rFonts w:ascii="Times New Roman" w:hAnsi="Times New Roman" w:cs="Times New Roman"/>
          <w:b/>
          <w:sz w:val="16"/>
          <w:szCs w:val="20"/>
        </w:rPr>
        <w:t>:……………………………</w:t>
      </w:r>
      <w:proofErr w:type="gramEnd"/>
    </w:p>
    <w:p w:rsidR="000A70A6" w:rsidRPr="00E53BFB" w:rsidRDefault="000A70A6" w:rsidP="000A70A6">
      <w:pPr>
        <w:pStyle w:val="AralkYok"/>
        <w:rPr>
          <w:rFonts w:ascii="Times New Roman" w:hAnsi="Times New Roman" w:cs="Times New Roman"/>
          <w:b/>
          <w:sz w:val="16"/>
          <w:szCs w:val="20"/>
        </w:rPr>
      </w:pPr>
      <w:r w:rsidRPr="00E53BFB">
        <w:rPr>
          <w:rFonts w:ascii="Times New Roman" w:hAnsi="Times New Roman" w:cs="Times New Roman"/>
          <w:b/>
          <w:sz w:val="16"/>
          <w:szCs w:val="20"/>
        </w:rPr>
        <w:t xml:space="preserve">İmzası         </w:t>
      </w:r>
      <w:proofErr w:type="gramStart"/>
      <w:r w:rsidRPr="00E53BFB">
        <w:rPr>
          <w:rFonts w:ascii="Times New Roman" w:hAnsi="Times New Roman" w:cs="Times New Roman"/>
          <w:b/>
          <w:sz w:val="16"/>
          <w:szCs w:val="20"/>
        </w:rPr>
        <w:t>:……………………………</w:t>
      </w:r>
      <w:proofErr w:type="gramEnd"/>
      <w:r w:rsidRPr="00E53BFB">
        <w:rPr>
          <w:rFonts w:ascii="Times New Roman" w:hAnsi="Times New Roman" w:cs="Times New Roman"/>
          <w:b/>
          <w:sz w:val="16"/>
          <w:szCs w:val="20"/>
        </w:rPr>
        <w:t xml:space="preserve">           </w:t>
      </w:r>
      <w:r w:rsidRPr="00E53BFB">
        <w:rPr>
          <w:rFonts w:ascii="Times New Roman" w:hAnsi="Times New Roman" w:cs="Times New Roman"/>
          <w:b/>
          <w:sz w:val="16"/>
          <w:szCs w:val="20"/>
        </w:rPr>
        <w:tab/>
      </w:r>
      <w:r w:rsidRPr="00E53BFB">
        <w:rPr>
          <w:rFonts w:ascii="Times New Roman" w:hAnsi="Times New Roman" w:cs="Times New Roman"/>
          <w:b/>
          <w:sz w:val="16"/>
          <w:szCs w:val="20"/>
        </w:rPr>
        <w:tab/>
        <w:t xml:space="preserve">İmzası         </w:t>
      </w:r>
      <w:proofErr w:type="gramStart"/>
      <w:r w:rsidRPr="00E53BFB">
        <w:rPr>
          <w:rFonts w:ascii="Times New Roman" w:hAnsi="Times New Roman" w:cs="Times New Roman"/>
          <w:b/>
          <w:sz w:val="16"/>
          <w:szCs w:val="20"/>
        </w:rPr>
        <w:t>:……………………………</w:t>
      </w:r>
      <w:proofErr w:type="gramEnd"/>
      <w:r w:rsidR="00463617">
        <w:rPr>
          <w:rFonts w:ascii="Times New Roman" w:hAnsi="Times New Roman" w:cs="Times New Roman"/>
          <w:b/>
          <w:sz w:val="16"/>
          <w:szCs w:val="20"/>
        </w:rPr>
        <w:t xml:space="preserve">                               </w:t>
      </w:r>
      <w:bookmarkStart w:id="0" w:name="_GoBack"/>
      <w:bookmarkEnd w:id="0"/>
      <w:r w:rsidRPr="00E53BFB">
        <w:rPr>
          <w:rFonts w:ascii="Times New Roman" w:hAnsi="Times New Roman" w:cs="Times New Roman"/>
          <w:b/>
          <w:sz w:val="16"/>
          <w:szCs w:val="20"/>
        </w:rPr>
        <w:t>TEL: 0 (_ _ _ )</w:t>
      </w:r>
      <w:r w:rsidR="00463617">
        <w:rPr>
          <w:rFonts w:ascii="Times New Roman" w:hAnsi="Times New Roman" w:cs="Times New Roman"/>
          <w:b/>
          <w:sz w:val="16"/>
          <w:szCs w:val="20"/>
        </w:rPr>
        <w:t>(_______________</w:t>
      </w:r>
      <w:r w:rsidRPr="00E53BFB">
        <w:rPr>
          <w:rFonts w:ascii="Times New Roman" w:hAnsi="Times New Roman" w:cs="Times New Roman"/>
          <w:b/>
          <w:sz w:val="16"/>
          <w:szCs w:val="20"/>
        </w:rPr>
        <w:t>)</w:t>
      </w:r>
    </w:p>
    <w:p w:rsidR="000A70A6" w:rsidRPr="005A2F37" w:rsidRDefault="000A70A6" w:rsidP="000A70A6">
      <w:pPr>
        <w:rPr>
          <w:sz w:val="18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988"/>
        <w:gridCol w:w="660"/>
        <w:gridCol w:w="704"/>
        <w:gridCol w:w="3429"/>
      </w:tblGrid>
      <w:tr w:rsidR="000A70A6" w:rsidTr="000A70A6">
        <w:trPr>
          <w:trHeight w:val="203"/>
        </w:trPr>
        <w:tc>
          <w:tcPr>
            <w:tcW w:w="5405" w:type="dxa"/>
            <w:gridSpan w:val="2"/>
            <w:vMerge w:val="restart"/>
            <w:shd w:val="clear" w:color="auto" w:fill="DBEFF3"/>
          </w:tcPr>
          <w:p w:rsidR="000A70A6" w:rsidRDefault="000A70A6" w:rsidP="00547EC3">
            <w:pPr>
              <w:pStyle w:val="TableParagraph"/>
              <w:tabs>
                <w:tab w:val="left" w:pos="5379"/>
              </w:tabs>
              <w:spacing w:before="115"/>
              <w:ind w:left="-8" w:right="26"/>
              <w:rPr>
                <w:b/>
                <w:sz w:val="14"/>
              </w:rPr>
            </w:pPr>
            <w:r w:rsidRPr="001612E2">
              <w:rPr>
                <w:b/>
                <w:color w:val="231F20"/>
                <w:w w:val="105"/>
                <w:sz w:val="20"/>
              </w:rPr>
              <w:t>ANADOLU LİSESİ DERSLERİ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shd w:val="clear" w:color="auto" w:fill="DBEFF3"/>
          </w:tcPr>
          <w:p w:rsidR="000A70A6" w:rsidRDefault="0046032E" w:rsidP="0046032E">
            <w:pPr>
              <w:pStyle w:val="TableParagraph"/>
              <w:spacing w:before="15"/>
              <w:ind w:left="52" w:right="34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9</w:t>
            </w:r>
            <w:r w:rsidR="000A70A6">
              <w:rPr>
                <w:b/>
                <w:color w:val="231F20"/>
                <w:w w:val="105"/>
                <w:sz w:val="14"/>
              </w:rPr>
              <w:t>.SINIF</w:t>
            </w:r>
          </w:p>
        </w:tc>
        <w:tc>
          <w:tcPr>
            <w:tcW w:w="3429" w:type="dxa"/>
            <w:vMerge w:val="restart"/>
            <w:tcBorders>
              <w:right w:val="single" w:sz="4" w:space="0" w:color="auto"/>
            </w:tcBorders>
            <w:shd w:val="clear" w:color="auto" w:fill="DBEFF3"/>
          </w:tcPr>
          <w:p w:rsidR="000A70A6" w:rsidRDefault="000A70A6" w:rsidP="00547EC3">
            <w:pPr>
              <w:pStyle w:val="TableParagraph"/>
              <w:spacing w:before="15"/>
              <w:ind w:left="52" w:right="34"/>
              <w:rPr>
                <w:b/>
                <w:color w:val="231F20"/>
                <w:w w:val="105"/>
                <w:sz w:val="14"/>
              </w:rPr>
            </w:pPr>
          </w:p>
        </w:tc>
      </w:tr>
      <w:tr w:rsidR="000A70A6" w:rsidTr="000A70A6">
        <w:trPr>
          <w:trHeight w:val="203"/>
        </w:trPr>
        <w:tc>
          <w:tcPr>
            <w:tcW w:w="5405" w:type="dxa"/>
            <w:gridSpan w:val="2"/>
            <w:vMerge/>
            <w:tcBorders>
              <w:top w:val="nil"/>
            </w:tcBorders>
            <w:shd w:val="clear" w:color="auto" w:fill="DBEFF3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shd w:val="clear" w:color="auto" w:fill="DBEFF3"/>
          </w:tcPr>
          <w:p w:rsidR="000A70A6" w:rsidRDefault="000A70A6" w:rsidP="00547EC3">
            <w:pPr>
              <w:pStyle w:val="TableParagraph"/>
              <w:spacing w:line="159" w:lineRule="exact"/>
              <w:ind w:left="70"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DERS SAATİ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shd w:val="clear" w:color="auto" w:fill="DBEFF3"/>
          </w:tcPr>
          <w:p w:rsidR="000A70A6" w:rsidRDefault="000A70A6" w:rsidP="00547EC3">
            <w:pPr>
              <w:pStyle w:val="TableParagraph"/>
              <w:spacing w:line="159" w:lineRule="exact"/>
              <w:ind w:left="70" w:right="60"/>
              <w:rPr>
                <w:b/>
                <w:sz w:val="14"/>
              </w:rPr>
            </w:pPr>
          </w:p>
        </w:tc>
      </w:tr>
      <w:tr w:rsidR="000A70A6" w:rsidTr="000A70A6">
        <w:trPr>
          <w:trHeight w:val="203"/>
        </w:trPr>
        <w:tc>
          <w:tcPr>
            <w:tcW w:w="417" w:type="dxa"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color w:val="231F20"/>
                <w:w w:val="105"/>
                <w:sz w:val="14"/>
              </w:rPr>
            </w:pP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color w:val="231F20"/>
                <w:w w:val="101"/>
                <w:sz w:val="16"/>
              </w:rPr>
            </w:pP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</w:tr>
    </w:tbl>
    <w:tbl>
      <w:tblPr>
        <w:tblStyle w:val="TableNormal"/>
        <w:tblW w:w="0" w:type="auto"/>
        <w:tblInd w:w="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102"/>
        <w:gridCol w:w="3886"/>
        <w:gridCol w:w="660"/>
        <w:gridCol w:w="704"/>
        <w:gridCol w:w="3429"/>
      </w:tblGrid>
      <w:tr w:rsidR="000A70A6" w:rsidTr="00547EC3">
        <w:trPr>
          <w:trHeight w:val="203"/>
        </w:trPr>
        <w:tc>
          <w:tcPr>
            <w:tcW w:w="417" w:type="dxa"/>
            <w:vMerge w:val="restart"/>
            <w:shd w:val="clear" w:color="auto" w:fill="F2DBDB"/>
            <w:textDirection w:val="btLr"/>
          </w:tcPr>
          <w:p w:rsidR="000A70A6" w:rsidRDefault="000A70A6" w:rsidP="00547EC3">
            <w:pPr>
              <w:pStyle w:val="TableParagraph"/>
              <w:spacing w:before="82"/>
              <w:ind w:left="104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ORTAK DERSLER</w:t>
            </w: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5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TÜRK DİLİ VE EDEBİYATI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 w:val="restart"/>
            <w:tcBorders>
              <w:right w:val="single" w:sz="4" w:space="0" w:color="auto"/>
            </w:tcBorders>
          </w:tcPr>
          <w:p w:rsidR="000A70A6" w:rsidRPr="00D77B1E" w:rsidRDefault="000A70A6" w:rsidP="00547EC3">
            <w:pPr>
              <w:pStyle w:val="AralkYok"/>
              <w:rPr>
                <w:rFonts w:ascii="Times New Roman" w:hAnsi="Times New Roman" w:cs="Times New Roman"/>
                <w:color w:val="231F20"/>
                <w:w w:val="101"/>
                <w:sz w:val="20"/>
              </w:rPr>
            </w:pPr>
            <w:r w:rsidRPr="005F307F">
              <w:rPr>
                <w:rFonts w:ascii="Times New Roman" w:hAnsi="Times New Roman" w:cs="Times New Roman"/>
                <w:b/>
                <w:sz w:val="20"/>
              </w:rPr>
              <w:t>1-</w:t>
            </w:r>
            <w:r w:rsidRPr="005F307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Seçmeli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derslerin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adının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yanındaki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parantez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içindeki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rakamlar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öğreniminiz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süresince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bu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dersi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kaç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kere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seçebileceğinizi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ifade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etmektedir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>.</w:t>
            </w:r>
          </w:p>
          <w:p w:rsidR="000A70A6" w:rsidRPr="00D77B1E" w:rsidRDefault="000A70A6" w:rsidP="00547EC3">
            <w:pPr>
              <w:pStyle w:val="AralkYok"/>
              <w:rPr>
                <w:rFonts w:ascii="Times New Roman" w:hAnsi="Times New Roman" w:cs="Times New Roman"/>
                <w:color w:val="231F20"/>
                <w:w w:val="101"/>
                <w:sz w:val="20"/>
              </w:rPr>
            </w:pPr>
            <w:r w:rsidRPr="00D77B1E">
              <w:rPr>
                <w:rFonts w:ascii="Times New Roman" w:hAnsi="Times New Roman" w:cs="Times New Roman"/>
                <w:b/>
                <w:sz w:val="20"/>
              </w:rPr>
              <w:t>2-</w:t>
            </w:r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Ders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saati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sütununda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bazı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dersler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iki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seçenekli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olarak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verilmiştir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Parantez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içindeki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ders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saatlerinden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sadece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birini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seçebilirsiniz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Seçilmek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istenen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ders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saatinin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üzerine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çarpı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işareti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77B1E">
              <w:rPr>
                <w:rFonts w:ascii="Times New Roman" w:hAnsi="Times New Roman" w:cs="Times New Roman"/>
                <w:b/>
                <w:sz w:val="20"/>
              </w:rPr>
              <w:t>(X)</w:t>
            </w:r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konulmalıdır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>.</w:t>
            </w:r>
          </w:p>
          <w:p w:rsidR="000A70A6" w:rsidRPr="00D77B1E" w:rsidRDefault="000A70A6" w:rsidP="00547EC3">
            <w:pPr>
              <w:pStyle w:val="AralkYok"/>
              <w:rPr>
                <w:rFonts w:ascii="Times New Roman" w:hAnsi="Times New Roman" w:cs="Times New Roman"/>
                <w:color w:val="231F20"/>
                <w:w w:val="101"/>
                <w:sz w:val="20"/>
              </w:rPr>
            </w:pPr>
            <w:r w:rsidRPr="00D77B1E">
              <w:rPr>
                <w:rFonts w:ascii="Times New Roman" w:hAnsi="Times New Roman" w:cs="Times New Roman"/>
                <w:b/>
                <w:sz w:val="20"/>
              </w:rPr>
              <w:t>3-</w:t>
            </w:r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Bir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dersin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öğretime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açılabilmesi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için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en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az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10 (On)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öğrenci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tarafından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seçilmiş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olması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gerekmektedir</w:t>
            </w:r>
            <w:proofErr w:type="spellEnd"/>
          </w:p>
          <w:p w:rsidR="000A70A6" w:rsidRPr="00D77B1E" w:rsidRDefault="000A70A6" w:rsidP="00547EC3">
            <w:pPr>
              <w:pStyle w:val="AralkYok"/>
              <w:rPr>
                <w:rFonts w:ascii="Times New Roman" w:hAnsi="Times New Roman" w:cs="Times New Roman"/>
                <w:color w:val="231F20"/>
                <w:w w:val="101"/>
                <w:sz w:val="20"/>
              </w:rPr>
            </w:pPr>
            <w:r w:rsidRPr="00D77B1E">
              <w:rPr>
                <w:rFonts w:ascii="Times New Roman" w:hAnsi="Times New Roman" w:cs="Times New Roman"/>
                <w:b/>
                <w:sz w:val="20"/>
              </w:rPr>
              <w:t>4-</w:t>
            </w:r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Seçmeli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dersler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öğrencinin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ilgi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istekleri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ile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hedefledikleri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yükseköğretim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programları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doğrultusunda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öğrenci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veli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ve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okul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tarafından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ortaklaşa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</w:rPr>
              <w:t>belirlenecektir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</w:rPr>
              <w:t>.</w:t>
            </w:r>
          </w:p>
          <w:p w:rsidR="000A70A6" w:rsidRPr="00D77B1E" w:rsidRDefault="000A70A6" w:rsidP="00547EC3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D77B1E">
              <w:rPr>
                <w:rFonts w:ascii="Times New Roman" w:hAnsi="Times New Roman" w:cs="Times New Roman"/>
                <w:b/>
                <w:sz w:val="20"/>
              </w:rPr>
              <w:t>5-</w:t>
            </w:r>
            <w:r w:rsidR="007520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52085" w:rsidRPr="00D26114">
              <w:rPr>
                <w:rFonts w:ascii="Times New Roman" w:hAnsi="Times New Roman" w:cs="Times New Roman"/>
                <w:b/>
                <w:i/>
                <w:sz w:val="20"/>
              </w:rPr>
              <w:t>2022-2023</w:t>
            </w:r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>eğitim-öğretim</w:t>
            </w:r>
            <w:proofErr w:type="spellEnd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>yılında</w:t>
            </w:r>
            <w:proofErr w:type="spellEnd"/>
            <w:r w:rsidR="00752085" w:rsidRPr="00D26114">
              <w:rPr>
                <w:rFonts w:ascii="Times New Roman" w:hAnsi="Times New Roman" w:cs="Times New Roman"/>
                <w:b/>
                <w:i/>
                <w:sz w:val="20"/>
              </w:rPr>
              <w:t xml:space="preserve"> 10.Sınıfta </w:t>
            </w:r>
            <w:proofErr w:type="spellStart"/>
            <w:r w:rsidR="00752085" w:rsidRPr="00D26114">
              <w:rPr>
                <w:rFonts w:ascii="Times New Roman" w:hAnsi="Times New Roman" w:cs="Times New Roman"/>
                <w:b/>
                <w:i/>
                <w:sz w:val="20"/>
              </w:rPr>
              <w:t>toplam</w:t>
            </w:r>
            <w:proofErr w:type="spellEnd"/>
            <w:r w:rsidR="00752085" w:rsidRPr="00D2611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>4</w:t>
            </w:r>
            <w:r w:rsidR="00752085" w:rsidRPr="00D2611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="00752085" w:rsidRPr="00D26114">
              <w:rPr>
                <w:rFonts w:ascii="Times New Roman" w:hAnsi="Times New Roman" w:cs="Times New Roman"/>
                <w:b/>
                <w:i/>
                <w:sz w:val="20"/>
              </w:rPr>
              <w:t>dört</w:t>
            </w:r>
            <w:proofErr w:type="spellEnd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 xml:space="preserve">) </w:t>
            </w:r>
            <w:proofErr w:type="spellStart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>saat</w:t>
            </w:r>
            <w:proofErr w:type="spellEnd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>seçmeli</w:t>
            </w:r>
            <w:proofErr w:type="spellEnd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>ders</w:t>
            </w:r>
            <w:proofErr w:type="spellEnd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>seçilecektir</w:t>
            </w:r>
            <w:proofErr w:type="spellEnd"/>
            <w:r w:rsidRPr="00D2611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  <w:p w:rsidR="000A70A6" w:rsidRPr="00D77B1E" w:rsidRDefault="000A70A6" w:rsidP="00547EC3">
            <w:pPr>
              <w:pStyle w:val="AralkYok"/>
              <w:rPr>
                <w:rFonts w:ascii="Times New Roman" w:hAnsi="Times New Roman" w:cs="Times New Roman"/>
                <w:sz w:val="20"/>
                <w:szCs w:val="14"/>
              </w:rPr>
            </w:pPr>
            <w:r w:rsidRPr="00D77B1E">
              <w:rPr>
                <w:rFonts w:ascii="Times New Roman" w:hAnsi="Times New Roman" w:cs="Times New Roman"/>
                <w:b/>
                <w:sz w:val="20"/>
              </w:rPr>
              <w:t xml:space="preserve">6- </w:t>
            </w:r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Bu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çizelge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, MEB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Talim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Terbiye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Kurulu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tarafından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19/0207/2018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tarihli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ve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56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sayılı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Kurul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Kararı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ile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kabul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edilen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çizelgeye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göre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 xml:space="preserve"> </w:t>
            </w:r>
            <w:proofErr w:type="spellStart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hazırlanmıştır</w:t>
            </w:r>
            <w:proofErr w:type="spellEnd"/>
            <w:r w:rsidRPr="00D77B1E">
              <w:rPr>
                <w:rFonts w:ascii="Times New Roman" w:hAnsi="Times New Roman" w:cs="Times New Roman"/>
                <w:sz w:val="20"/>
                <w:szCs w:val="14"/>
              </w:rPr>
              <w:t>.</w:t>
            </w:r>
          </w:p>
          <w:p w:rsidR="000A70A6" w:rsidRPr="00D77B1E" w:rsidRDefault="000A70A6" w:rsidP="00547EC3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14"/>
              </w:rPr>
            </w:pPr>
          </w:p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jc w:val="left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DİN KÜLTÜRÜ VE AHLAK BİLGİSİ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TARİH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color w:val="231F20"/>
                <w:w w:val="105"/>
                <w:sz w:val="14"/>
              </w:rPr>
            </w:pPr>
            <w:r>
              <w:rPr>
                <w:color w:val="231F20"/>
                <w:w w:val="105"/>
                <w:sz w:val="14"/>
              </w:rPr>
              <w:t>FİZİK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color w:val="231F20"/>
                <w:w w:val="101"/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color w:val="231F20"/>
                <w:w w:val="105"/>
                <w:sz w:val="14"/>
              </w:rPr>
            </w:pPr>
            <w:r>
              <w:rPr>
                <w:color w:val="231F20"/>
                <w:w w:val="105"/>
                <w:sz w:val="14"/>
              </w:rPr>
              <w:t>KİMYA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color w:val="231F20"/>
                <w:w w:val="101"/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color w:val="231F20"/>
                <w:w w:val="105"/>
                <w:sz w:val="14"/>
              </w:rPr>
            </w:pPr>
            <w:r>
              <w:rPr>
                <w:color w:val="231F20"/>
                <w:w w:val="105"/>
                <w:sz w:val="14"/>
              </w:rPr>
              <w:t>BİYOLOJİ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color w:val="231F20"/>
                <w:w w:val="101"/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color w:val="231F20"/>
                <w:w w:val="105"/>
                <w:sz w:val="14"/>
              </w:rPr>
            </w:pPr>
            <w:r>
              <w:rPr>
                <w:color w:val="231F20"/>
                <w:w w:val="105"/>
                <w:sz w:val="14"/>
              </w:rPr>
              <w:t>COĞRAFYA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color w:val="231F20"/>
                <w:w w:val="101"/>
                <w:sz w:val="16"/>
              </w:rPr>
            </w:pPr>
            <w:r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color w:val="231F20"/>
                <w:w w:val="105"/>
                <w:sz w:val="14"/>
              </w:rPr>
            </w:pPr>
            <w:r>
              <w:rPr>
                <w:color w:val="231F20"/>
                <w:w w:val="105"/>
                <w:sz w:val="14"/>
              </w:rPr>
              <w:t>MATEMATİK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color w:val="231F20"/>
                <w:w w:val="101"/>
                <w:sz w:val="16"/>
              </w:rPr>
            </w:pPr>
            <w:r>
              <w:rPr>
                <w:color w:val="231F20"/>
                <w:w w:val="101"/>
                <w:sz w:val="16"/>
              </w:rPr>
              <w:t>6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FELSEFE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7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BİRİNCİ YABANCI DİL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4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İKİNCİ YABANCI DİL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BEDEN EĞİTİMİ VE SPOR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2DBDB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4988" w:type="dxa"/>
            <w:gridSpan w:val="2"/>
          </w:tcPr>
          <w:p w:rsidR="000A70A6" w:rsidRDefault="000A70A6" w:rsidP="00547EC3">
            <w:pPr>
              <w:pStyle w:val="TableParagraph"/>
              <w:spacing w:before="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GÖRSEL SANATLAR/MÜZİK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shd w:val="clear" w:color="auto" w:fill="DBEFF3"/>
          </w:tcPr>
          <w:p w:rsidR="000A70A6" w:rsidRDefault="000A70A6" w:rsidP="00547EC3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4988" w:type="dxa"/>
            <w:gridSpan w:val="2"/>
            <w:shd w:val="clear" w:color="auto" w:fill="DBEFF3"/>
          </w:tcPr>
          <w:p w:rsidR="000A70A6" w:rsidRDefault="000A70A6" w:rsidP="00547EC3">
            <w:pPr>
              <w:pStyle w:val="TableParagraph"/>
              <w:spacing w:line="183" w:lineRule="exact"/>
              <w:ind w:left="30"/>
              <w:jc w:val="left"/>
              <w:rPr>
                <w:b/>
                <w:sz w:val="18"/>
              </w:rPr>
            </w:pPr>
            <w:r w:rsidRPr="00E53BFB">
              <w:rPr>
                <w:b/>
                <w:color w:val="231F20"/>
                <w:sz w:val="14"/>
              </w:rPr>
              <w:t>ORTAK DERS SAATİ TOPLAMI</w:t>
            </w:r>
          </w:p>
        </w:tc>
        <w:tc>
          <w:tcPr>
            <w:tcW w:w="1364" w:type="dxa"/>
            <w:gridSpan w:val="2"/>
            <w:shd w:val="clear" w:color="auto" w:fill="DBEFF3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shd w:val="clear" w:color="auto" w:fill="DBEFF3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b/>
                <w:color w:val="231F20"/>
                <w:sz w:val="16"/>
              </w:rPr>
            </w:pPr>
          </w:p>
        </w:tc>
      </w:tr>
      <w:tr w:rsidR="000A70A6" w:rsidTr="00030C6A">
        <w:trPr>
          <w:trHeight w:val="203"/>
        </w:trPr>
        <w:tc>
          <w:tcPr>
            <w:tcW w:w="417" w:type="dxa"/>
            <w:vMerge w:val="restart"/>
            <w:tcBorders>
              <w:top w:val="nil"/>
            </w:tcBorders>
            <w:shd w:val="clear" w:color="auto" w:fill="FCF9CE"/>
          </w:tcPr>
          <w:p w:rsidR="000A70A6" w:rsidRPr="00030C6A" w:rsidRDefault="000A70A6" w:rsidP="00030C6A">
            <w:pPr>
              <w:jc w:val="center"/>
              <w:rPr>
                <w:rFonts w:ascii="Times New Roman" w:hAnsi="Times New Roman" w:cs="Times New Roman"/>
                <w:b/>
                <w:sz w:val="14"/>
                <w:szCs w:val="2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0A70A6" w:rsidRPr="00030C6A" w:rsidRDefault="00030C6A" w:rsidP="00030C6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030C6A">
              <w:rPr>
                <w:rFonts w:ascii="Times New Roman" w:hAnsi="Times New Roman" w:cs="Times New Roman"/>
                <w:b/>
                <w:sz w:val="14"/>
                <w:szCs w:val="16"/>
              </w:rPr>
              <w:t>DİL VE ANLATIM</w:t>
            </w: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OSMANLI TÜRKÇESİ (3)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46032E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nil"/>
            </w:tcBorders>
            <w:vAlign w:val="center"/>
          </w:tcPr>
          <w:p w:rsidR="000A70A6" w:rsidRPr="00030C6A" w:rsidRDefault="00030C6A" w:rsidP="004603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0C6A">
              <w:rPr>
                <w:rFonts w:ascii="Times New Roman" w:hAnsi="Times New Roman" w:cs="Times New Roman"/>
                <w:b/>
                <w:sz w:val="14"/>
                <w:szCs w:val="16"/>
              </w:rPr>
              <w:t>MATEMATİK VE FEN BİLİMLERİ</w:t>
            </w: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ASTRONOMİ VE UZAY BİLİMLERİ (1)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51" w:right="37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(1)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(2)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color w:val="231F20"/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MATEMATİK TARİHİ VE UYGULAMALARI (3)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46032E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  <w:bottom w:val="single" w:sz="4" w:space="0" w:color="auto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FEN BİLİMLERİ TARİHİ VE UYGULAMALARI (3)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3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30C6A" w:rsidTr="0046032E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30C6A" w:rsidRDefault="00030C6A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030C6A" w:rsidRPr="0046032E" w:rsidRDefault="0046032E" w:rsidP="0046032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032E">
              <w:rPr>
                <w:rFonts w:ascii="Times New Roman" w:hAnsi="Times New Roman" w:cs="Times New Roman"/>
                <w:b/>
                <w:sz w:val="14"/>
                <w:szCs w:val="16"/>
              </w:rPr>
              <w:t>SOSYAL BİLİMLER</w:t>
            </w:r>
          </w:p>
        </w:tc>
        <w:tc>
          <w:tcPr>
            <w:tcW w:w="3886" w:type="dxa"/>
          </w:tcPr>
          <w:p w:rsidR="00030C6A" w:rsidRDefault="00030C6A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İSLAM KÜLTÜR VE MEDENİYETİ (1)</w:t>
            </w:r>
          </w:p>
        </w:tc>
        <w:tc>
          <w:tcPr>
            <w:tcW w:w="660" w:type="dxa"/>
          </w:tcPr>
          <w:p w:rsidR="00030C6A" w:rsidRDefault="00030C6A" w:rsidP="00547EC3">
            <w:pPr>
              <w:pStyle w:val="TableParagraph"/>
              <w:spacing w:line="183" w:lineRule="exact"/>
              <w:ind w:left="13"/>
              <w:rPr>
                <w:sz w:val="18"/>
              </w:rPr>
            </w:pPr>
            <w:r>
              <w:rPr>
                <w:color w:val="231F20"/>
                <w:w w:val="101"/>
                <w:sz w:val="18"/>
              </w:rPr>
              <w:t>2</w:t>
            </w:r>
          </w:p>
        </w:tc>
        <w:tc>
          <w:tcPr>
            <w:tcW w:w="704" w:type="dxa"/>
          </w:tcPr>
          <w:p w:rsidR="00030C6A" w:rsidRPr="00E53BFB" w:rsidRDefault="00030C6A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30C6A" w:rsidRPr="00E53BFB" w:rsidRDefault="00030C6A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30C6A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30C6A" w:rsidRDefault="00030C6A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30C6A" w:rsidRDefault="00030C6A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30C6A" w:rsidRDefault="00030C6A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İSLAM BİLİM TARİHİ (1)</w:t>
            </w:r>
          </w:p>
        </w:tc>
        <w:tc>
          <w:tcPr>
            <w:tcW w:w="660" w:type="dxa"/>
          </w:tcPr>
          <w:p w:rsidR="00030C6A" w:rsidRDefault="00030C6A" w:rsidP="00547EC3">
            <w:pPr>
              <w:pStyle w:val="TableParagraph"/>
              <w:spacing w:line="183" w:lineRule="exact"/>
              <w:ind w:left="13"/>
              <w:rPr>
                <w:sz w:val="18"/>
              </w:rPr>
            </w:pPr>
            <w:r>
              <w:rPr>
                <w:color w:val="231F20"/>
                <w:w w:val="101"/>
                <w:sz w:val="18"/>
              </w:rPr>
              <w:t>2</w:t>
            </w:r>
          </w:p>
        </w:tc>
        <w:tc>
          <w:tcPr>
            <w:tcW w:w="704" w:type="dxa"/>
          </w:tcPr>
          <w:p w:rsidR="00030C6A" w:rsidRPr="00E53BFB" w:rsidRDefault="00030C6A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30C6A" w:rsidRPr="00E53BFB" w:rsidRDefault="00030C6A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DEMOKRASİ VE İNSAN HAKLARI (1)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1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</w:tcPr>
          <w:p w:rsidR="000A70A6" w:rsidRDefault="000A70A6" w:rsidP="00547EC3">
            <w:pPr>
              <w:pStyle w:val="TableParagraph"/>
              <w:spacing w:before="38"/>
              <w:ind w:left="48" w:right="35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DİN, AHLÂK</w:t>
            </w:r>
          </w:p>
          <w:p w:rsidR="000A70A6" w:rsidRDefault="000A70A6" w:rsidP="00547EC3">
            <w:pPr>
              <w:pStyle w:val="TableParagraph"/>
              <w:spacing w:before="29"/>
              <w:ind w:left="47" w:right="35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VE</w:t>
            </w:r>
          </w:p>
          <w:p w:rsidR="000A70A6" w:rsidRDefault="000A70A6" w:rsidP="00547EC3">
            <w:pPr>
              <w:pStyle w:val="TableParagraph"/>
              <w:spacing w:before="28"/>
              <w:ind w:left="50" w:right="35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DEĞERLER</w:t>
            </w: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KUR’AN-I KERİM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PEYGAMBERİMİZİN HAYATI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TEMEL DİNÎ BİLGİLER (2)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51" w:right="37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(1)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(2)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color w:val="231F20"/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</w:tcPr>
          <w:p w:rsidR="000A70A6" w:rsidRDefault="000A70A6" w:rsidP="00547EC3">
            <w:pPr>
              <w:pStyle w:val="TableParagraph"/>
              <w:spacing w:before="38" w:line="283" w:lineRule="auto"/>
              <w:ind w:left="136" w:right="100" w:firstLine="71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YABANCI DİLLER VE EDEBİYATI</w:t>
            </w: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BİRİNCİ YABANCI DİL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52" w:right="37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(2)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4" w:right="60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(10)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4" w:right="60"/>
              <w:rPr>
                <w:color w:val="231F20"/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İKİNCİ YABANCI DİL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4" w:lineRule="exact"/>
              <w:ind w:left="51" w:right="37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(2)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4" w:lineRule="exact"/>
              <w:ind w:left="73" w:right="60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(4)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4" w:lineRule="exact"/>
              <w:ind w:left="73" w:right="60"/>
              <w:rPr>
                <w:color w:val="231F20"/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YABANCI DİLLER EDEBİYATI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51" w:right="37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(1)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(2)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color w:val="231F20"/>
                <w:sz w:val="16"/>
              </w:rPr>
            </w:pPr>
          </w:p>
        </w:tc>
      </w:tr>
      <w:tr w:rsidR="000A70A6" w:rsidTr="00547EC3">
        <w:trPr>
          <w:trHeight w:val="270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</w:tcPr>
          <w:p w:rsidR="000A70A6" w:rsidRDefault="000A70A6" w:rsidP="00547EC3">
            <w:pPr>
              <w:pStyle w:val="TableParagraph"/>
              <w:spacing w:line="283" w:lineRule="auto"/>
              <w:ind w:left="258" w:hanging="22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SPOR VE SOSYAL</w:t>
            </w:r>
          </w:p>
          <w:p w:rsidR="000A70A6" w:rsidRDefault="000A70A6" w:rsidP="00547EC3">
            <w:pPr>
              <w:pStyle w:val="TableParagraph"/>
              <w:spacing w:line="160" w:lineRule="exact"/>
              <w:ind w:left="176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ETKİNLİK</w:t>
            </w: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before="53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BEDEN EĞİTİMİ VE SPOR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before="20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before="20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before="20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70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before="53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SOSYAL ETKİNLİK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before="20"/>
              <w:ind w:left="51" w:right="37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(1)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before="20"/>
              <w:ind w:left="73" w:right="60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(2)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before="20"/>
              <w:ind w:left="73" w:right="60"/>
              <w:rPr>
                <w:color w:val="231F20"/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</w:tcPr>
          <w:p w:rsidR="000A70A6" w:rsidRDefault="000A70A6" w:rsidP="00547EC3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0A70A6" w:rsidRDefault="000A70A6" w:rsidP="00547EC3">
            <w:pPr>
              <w:pStyle w:val="TableParagraph"/>
              <w:ind w:left="50" w:right="35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GÜZEL</w:t>
            </w:r>
          </w:p>
          <w:p w:rsidR="000A70A6" w:rsidRDefault="000A70A6" w:rsidP="00547EC3">
            <w:pPr>
              <w:pStyle w:val="TableParagraph"/>
              <w:spacing w:before="29"/>
              <w:ind w:left="50" w:right="35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SANATLAR</w:t>
            </w: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GÖRSEL SANATLAR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SEÇMELİ MÜZİK (4)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SANAT TARİHİ (1)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before="12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DRAMA (1)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1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 w:val="restart"/>
          </w:tcPr>
          <w:p w:rsidR="000A70A6" w:rsidRDefault="000A70A6" w:rsidP="00547EC3">
            <w:pPr>
              <w:pStyle w:val="TableParagraph"/>
              <w:spacing w:before="115"/>
              <w:ind w:left="251"/>
              <w:jc w:val="left"/>
              <w:rPr>
                <w:b/>
                <w:sz w:val="14"/>
              </w:rPr>
            </w:pPr>
            <w:r>
              <w:rPr>
                <w:b/>
                <w:color w:val="231F20"/>
                <w:w w:val="105"/>
                <w:sz w:val="14"/>
              </w:rPr>
              <w:t>BİLİŞİM</w:t>
            </w: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BİLGİSAYAR BİLİMİ (2)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  <w:r w:rsidRPr="00E53BFB">
              <w:rPr>
                <w:color w:val="231F20"/>
                <w:w w:val="101"/>
                <w:sz w:val="16"/>
              </w:rPr>
              <w:t>2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13"/>
              <w:rPr>
                <w:sz w:val="16"/>
              </w:rPr>
            </w:pPr>
          </w:p>
        </w:tc>
      </w:tr>
      <w:tr w:rsidR="000A70A6" w:rsidTr="00547EC3">
        <w:trPr>
          <w:trHeight w:val="203"/>
        </w:trPr>
        <w:tc>
          <w:tcPr>
            <w:tcW w:w="417" w:type="dxa"/>
            <w:vMerge/>
            <w:tcBorders>
              <w:top w:val="nil"/>
            </w:tcBorders>
            <w:shd w:val="clear" w:color="auto" w:fill="FCF9CE"/>
            <w:textDirection w:val="btLr"/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0A70A6" w:rsidRDefault="000A70A6" w:rsidP="00547EC3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0A70A6" w:rsidRDefault="000A70A6" w:rsidP="00547EC3">
            <w:pPr>
              <w:pStyle w:val="TableParagraph"/>
              <w:spacing w:line="147" w:lineRule="exact"/>
              <w:ind w:left="25"/>
              <w:jc w:val="left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PROJE HAZIRLAMA (1)</w:t>
            </w:r>
          </w:p>
        </w:tc>
        <w:tc>
          <w:tcPr>
            <w:tcW w:w="660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51" w:right="37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(1)</w:t>
            </w:r>
          </w:p>
        </w:tc>
        <w:tc>
          <w:tcPr>
            <w:tcW w:w="704" w:type="dxa"/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sz w:val="16"/>
              </w:rPr>
            </w:pPr>
            <w:r w:rsidRPr="00E53BFB">
              <w:rPr>
                <w:color w:val="231F20"/>
                <w:sz w:val="16"/>
              </w:rPr>
              <w:t>(2)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</w:tcPr>
          <w:p w:rsidR="000A70A6" w:rsidRPr="00E53BFB" w:rsidRDefault="000A70A6" w:rsidP="00547EC3">
            <w:pPr>
              <w:pStyle w:val="TableParagraph"/>
              <w:spacing w:line="183" w:lineRule="exact"/>
              <w:ind w:left="73" w:right="60"/>
              <w:rPr>
                <w:color w:val="231F20"/>
                <w:sz w:val="16"/>
              </w:rPr>
            </w:pPr>
          </w:p>
        </w:tc>
      </w:tr>
      <w:tr w:rsidR="000A70A6" w:rsidTr="00547EC3">
        <w:trPr>
          <w:trHeight w:val="258"/>
        </w:trPr>
        <w:tc>
          <w:tcPr>
            <w:tcW w:w="5405" w:type="dxa"/>
            <w:gridSpan w:val="3"/>
            <w:shd w:val="clear" w:color="auto" w:fill="FAD3B4"/>
          </w:tcPr>
          <w:p w:rsidR="000A70A6" w:rsidRPr="00E53BFB" w:rsidRDefault="000A70A6" w:rsidP="00547EC3">
            <w:pPr>
              <w:pStyle w:val="TableParagraph"/>
              <w:spacing w:before="8"/>
              <w:ind w:left="30"/>
              <w:jc w:val="left"/>
              <w:rPr>
                <w:b/>
                <w:sz w:val="14"/>
              </w:rPr>
            </w:pPr>
            <w:r w:rsidRPr="00E53BFB">
              <w:rPr>
                <w:b/>
                <w:color w:val="231F20"/>
                <w:sz w:val="14"/>
              </w:rPr>
              <w:t>SEÇİLEBİLECEK DERS SAATİ SAYISI</w:t>
            </w:r>
          </w:p>
        </w:tc>
        <w:tc>
          <w:tcPr>
            <w:tcW w:w="1364" w:type="dxa"/>
            <w:gridSpan w:val="2"/>
            <w:shd w:val="clear" w:color="auto" w:fill="FCD5B4"/>
          </w:tcPr>
          <w:p w:rsidR="000A70A6" w:rsidRPr="00E53BFB" w:rsidRDefault="000A70A6" w:rsidP="00547EC3">
            <w:pPr>
              <w:pStyle w:val="TableParagraph"/>
              <w:spacing w:before="4"/>
              <w:ind w:left="74" w:right="46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shd w:val="clear" w:color="auto" w:fill="FCD5B4"/>
          </w:tcPr>
          <w:p w:rsidR="000A70A6" w:rsidRPr="00E53BFB" w:rsidRDefault="000A70A6" w:rsidP="00547EC3">
            <w:pPr>
              <w:pStyle w:val="TableParagraph"/>
              <w:spacing w:before="4"/>
              <w:ind w:left="74" w:right="46"/>
              <w:rPr>
                <w:b/>
                <w:color w:val="231F20"/>
                <w:sz w:val="14"/>
              </w:rPr>
            </w:pPr>
          </w:p>
        </w:tc>
      </w:tr>
      <w:tr w:rsidR="000A70A6" w:rsidTr="00547EC3">
        <w:trPr>
          <w:trHeight w:val="243"/>
        </w:trPr>
        <w:tc>
          <w:tcPr>
            <w:tcW w:w="5405" w:type="dxa"/>
            <w:gridSpan w:val="3"/>
            <w:shd w:val="clear" w:color="auto" w:fill="EAF1DD"/>
          </w:tcPr>
          <w:p w:rsidR="000A70A6" w:rsidRPr="00E53BFB" w:rsidRDefault="000A70A6" w:rsidP="00547EC3">
            <w:pPr>
              <w:pStyle w:val="TableParagraph"/>
              <w:spacing w:before="1"/>
              <w:ind w:left="30"/>
              <w:jc w:val="left"/>
              <w:rPr>
                <w:b/>
                <w:sz w:val="14"/>
              </w:rPr>
            </w:pPr>
            <w:r w:rsidRPr="00E53BFB">
              <w:rPr>
                <w:b/>
                <w:color w:val="231F20"/>
                <w:sz w:val="14"/>
              </w:rPr>
              <w:t>REHBERLİK VE YÖNLENDİRME</w:t>
            </w:r>
          </w:p>
        </w:tc>
        <w:tc>
          <w:tcPr>
            <w:tcW w:w="1364" w:type="dxa"/>
            <w:gridSpan w:val="2"/>
            <w:shd w:val="clear" w:color="auto" w:fill="EAF1DD"/>
          </w:tcPr>
          <w:p w:rsidR="000A70A6" w:rsidRPr="00E53BFB" w:rsidRDefault="000A70A6" w:rsidP="00547EC3">
            <w:pPr>
              <w:pStyle w:val="TableParagraph"/>
              <w:spacing w:before="1" w:line="222" w:lineRule="exact"/>
              <w:ind w:left="12"/>
              <w:rPr>
                <w:b/>
                <w:sz w:val="14"/>
              </w:rPr>
            </w:pPr>
            <w:r w:rsidRPr="00E53BFB">
              <w:rPr>
                <w:b/>
                <w:color w:val="231F20"/>
                <w:w w:val="99"/>
                <w:sz w:val="14"/>
              </w:rPr>
              <w:t>1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shd w:val="clear" w:color="auto" w:fill="EAF1DD"/>
          </w:tcPr>
          <w:p w:rsidR="000A70A6" w:rsidRPr="00E53BFB" w:rsidRDefault="000A70A6" w:rsidP="00547EC3">
            <w:pPr>
              <w:pStyle w:val="TableParagraph"/>
              <w:spacing w:before="1" w:line="222" w:lineRule="exact"/>
              <w:ind w:left="12"/>
              <w:rPr>
                <w:b/>
                <w:color w:val="231F20"/>
                <w:w w:val="99"/>
                <w:sz w:val="14"/>
              </w:rPr>
            </w:pPr>
          </w:p>
        </w:tc>
      </w:tr>
      <w:tr w:rsidR="000A70A6" w:rsidTr="00547EC3">
        <w:trPr>
          <w:trHeight w:val="243"/>
        </w:trPr>
        <w:tc>
          <w:tcPr>
            <w:tcW w:w="5405" w:type="dxa"/>
            <w:gridSpan w:val="3"/>
            <w:shd w:val="clear" w:color="auto" w:fill="F2DBDB"/>
          </w:tcPr>
          <w:p w:rsidR="000A70A6" w:rsidRPr="00E53BFB" w:rsidRDefault="000A70A6" w:rsidP="00547EC3">
            <w:pPr>
              <w:pStyle w:val="TableParagraph"/>
              <w:spacing w:before="1"/>
              <w:ind w:left="30"/>
              <w:jc w:val="left"/>
              <w:rPr>
                <w:b/>
                <w:sz w:val="14"/>
              </w:rPr>
            </w:pPr>
            <w:r w:rsidRPr="00E53BFB">
              <w:rPr>
                <w:b/>
                <w:color w:val="231F20"/>
                <w:sz w:val="14"/>
              </w:rPr>
              <w:t>TOPLAM DERS SAATİ</w:t>
            </w:r>
          </w:p>
        </w:tc>
        <w:tc>
          <w:tcPr>
            <w:tcW w:w="1364" w:type="dxa"/>
            <w:gridSpan w:val="2"/>
            <w:shd w:val="clear" w:color="auto" w:fill="F1DCDB"/>
          </w:tcPr>
          <w:p w:rsidR="000A70A6" w:rsidRPr="00E53BFB" w:rsidRDefault="000A70A6" w:rsidP="00547EC3">
            <w:pPr>
              <w:pStyle w:val="TableParagraph"/>
              <w:spacing w:before="2" w:line="222" w:lineRule="exact"/>
              <w:ind w:left="73" w:right="60"/>
              <w:rPr>
                <w:b/>
                <w:sz w:val="14"/>
              </w:rPr>
            </w:pPr>
            <w:r w:rsidRPr="00E53BFB">
              <w:rPr>
                <w:b/>
                <w:color w:val="231F20"/>
                <w:sz w:val="14"/>
              </w:rPr>
              <w:t>40</w:t>
            </w:r>
          </w:p>
        </w:tc>
        <w:tc>
          <w:tcPr>
            <w:tcW w:w="3429" w:type="dxa"/>
            <w:vMerge/>
            <w:tcBorders>
              <w:right w:val="single" w:sz="4" w:space="0" w:color="auto"/>
            </w:tcBorders>
            <w:shd w:val="clear" w:color="auto" w:fill="F1DCDB"/>
          </w:tcPr>
          <w:p w:rsidR="000A70A6" w:rsidRPr="00E53BFB" w:rsidRDefault="000A70A6" w:rsidP="00547EC3">
            <w:pPr>
              <w:pStyle w:val="TableParagraph"/>
              <w:spacing w:before="2" w:line="222" w:lineRule="exact"/>
              <w:ind w:left="73" w:right="60"/>
              <w:rPr>
                <w:b/>
                <w:color w:val="231F20"/>
                <w:sz w:val="14"/>
              </w:rPr>
            </w:pPr>
          </w:p>
        </w:tc>
      </w:tr>
      <w:tr w:rsidR="000A70A6" w:rsidTr="00547EC3">
        <w:trPr>
          <w:trHeight w:val="243"/>
        </w:trPr>
        <w:tc>
          <w:tcPr>
            <w:tcW w:w="10198" w:type="dxa"/>
            <w:gridSpan w:val="6"/>
            <w:tcBorders>
              <w:right w:val="single" w:sz="4" w:space="0" w:color="auto"/>
            </w:tcBorders>
            <w:shd w:val="clear" w:color="auto" w:fill="F2DBDB"/>
          </w:tcPr>
          <w:p w:rsidR="000A70A6" w:rsidRPr="00E53BFB" w:rsidRDefault="000A70A6" w:rsidP="00547EC3">
            <w:pPr>
              <w:pStyle w:val="TableParagraph"/>
              <w:spacing w:before="2" w:line="222" w:lineRule="exact"/>
              <w:ind w:left="73" w:right="60"/>
              <w:rPr>
                <w:b/>
                <w:color w:val="231F20"/>
                <w:sz w:val="14"/>
              </w:rPr>
            </w:pPr>
          </w:p>
        </w:tc>
      </w:tr>
    </w:tbl>
    <w:p w:rsidR="00B66359" w:rsidRDefault="00B66359" w:rsidP="00B66359">
      <w:pPr>
        <w:spacing w:before="15" w:after="15"/>
        <w:rPr>
          <w:rFonts w:ascii="Times New Roman" w:hAnsi="Times New Roman" w:cs="Times New Roman"/>
          <w:b/>
          <w:i/>
          <w:sz w:val="20"/>
          <w:szCs w:val="15"/>
        </w:rPr>
      </w:pPr>
    </w:p>
    <w:p w:rsidR="00B66359" w:rsidRDefault="00B66359" w:rsidP="00B66359">
      <w:pPr>
        <w:spacing w:before="15" w:after="15"/>
        <w:rPr>
          <w:rFonts w:ascii="Times New Roman" w:hAnsi="Times New Roman" w:cs="Times New Roman"/>
          <w:b/>
          <w:i/>
          <w:sz w:val="15"/>
          <w:szCs w:val="15"/>
        </w:rPr>
      </w:pPr>
      <w:r>
        <w:rPr>
          <w:rFonts w:ascii="Times New Roman" w:hAnsi="Times New Roman" w:cs="Times New Roman"/>
          <w:b/>
          <w:i/>
          <w:sz w:val="20"/>
          <w:szCs w:val="15"/>
        </w:rPr>
        <w:t xml:space="preserve">  Not: Öğrencilerin ders seçimleri veli, sınıf rehber öğretmeni ve okul rehber öğretmenin işbirliği ile sağlanmıştır.</w:t>
      </w:r>
    </w:p>
    <w:p w:rsidR="000A70A6" w:rsidRDefault="000A70A6" w:rsidP="000A70A6">
      <w:pPr>
        <w:spacing w:before="15" w:after="15"/>
        <w:rPr>
          <w:rFonts w:ascii="Times New Roman" w:hAnsi="Times New Roman" w:cs="Times New Roman"/>
          <w:sz w:val="24"/>
          <w:szCs w:val="15"/>
        </w:rPr>
      </w:pPr>
    </w:p>
    <w:p w:rsidR="000A70A6" w:rsidRPr="00E13FD8" w:rsidRDefault="000A70A6" w:rsidP="000A70A6">
      <w:pPr>
        <w:spacing w:before="15" w:after="15"/>
        <w:rPr>
          <w:rFonts w:ascii="Times New Roman" w:hAnsi="Times New Roman" w:cs="Times New Roman"/>
          <w:sz w:val="24"/>
          <w:szCs w:val="15"/>
        </w:rPr>
      </w:pPr>
      <w:proofErr w:type="gramStart"/>
      <w:r w:rsidRPr="00E13FD8">
        <w:rPr>
          <w:rFonts w:ascii="Times New Roman" w:hAnsi="Times New Roman" w:cs="Times New Roman"/>
          <w:sz w:val="24"/>
          <w:szCs w:val="15"/>
        </w:rPr>
        <w:t>…………………………</w:t>
      </w:r>
      <w:proofErr w:type="gramEnd"/>
      <w:r w:rsidRPr="00E13FD8">
        <w:rPr>
          <w:rFonts w:ascii="Times New Roman" w:hAnsi="Times New Roman" w:cs="Times New Roman"/>
          <w:sz w:val="24"/>
          <w:szCs w:val="15"/>
        </w:rPr>
        <w:t xml:space="preserve">                  </w:t>
      </w:r>
      <w:r w:rsidR="00B66359">
        <w:rPr>
          <w:rFonts w:ascii="Times New Roman" w:hAnsi="Times New Roman" w:cs="Times New Roman"/>
          <w:sz w:val="24"/>
          <w:szCs w:val="15"/>
        </w:rPr>
        <w:t xml:space="preserve">   </w:t>
      </w:r>
      <w:r w:rsidR="00B66359" w:rsidRPr="00B66359">
        <w:rPr>
          <w:rFonts w:ascii="Times New Roman" w:hAnsi="Times New Roman" w:cs="Times New Roman"/>
          <w:sz w:val="20"/>
          <w:szCs w:val="20"/>
        </w:rPr>
        <w:t>Büşra SAZAK</w:t>
      </w:r>
      <w:r w:rsidRPr="00B6635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66359" w:rsidRPr="00B6635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B663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66359" w:rsidRPr="00B66359">
        <w:rPr>
          <w:rFonts w:ascii="Times New Roman" w:hAnsi="Times New Roman" w:cs="Times New Roman"/>
          <w:sz w:val="20"/>
          <w:szCs w:val="20"/>
        </w:rPr>
        <w:t>Tayfun GÜMÜŞTAŞ</w:t>
      </w:r>
    </w:p>
    <w:p w:rsidR="000A70A6" w:rsidRDefault="000A70A6" w:rsidP="000A70A6">
      <w:pPr>
        <w:spacing w:before="15" w:after="15"/>
      </w:pPr>
      <w:r w:rsidRPr="00E13FD8">
        <w:rPr>
          <w:rFonts w:ascii="Times New Roman" w:hAnsi="Times New Roman" w:cs="Times New Roman"/>
          <w:sz w:val="20"/>
          <w:szCs w:val="15"/>
        </w:rPr>
        <w:t xml:space="preserve">Sınıf Rehber Öğretmeni       </w:t>
      </w:r>
      <w:r w:rsidRPr="00E13FD8">
        <w:rPr>
          <w:rFonts w:ascii="Times New Roman" w:hAnsi="Times New Roman" w:cs="Times New Roman"/>
          <w:sz w:val="20"/>
          <w:szCs w:val="15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15"/>
        </w:rPr>
        <w:t xml:space="preserve">     </w:t>
      </w:r>
      <w:r w:rsidRPr="00E13FD8">
        <w:rPr>
          <w:rFonts w:ascii="Times New Roman" w:hAnsi="Times New Roman" w:cs="Times New Roman"/>
          <w:sz w:val="20"/>
          <w:szCs w:val="15"/>
        </w:rPr>
        <w:t xml:space="preserve">Okul Rehber Öğretmeni                      </w:t>
      </w:r>
      <w:r>
        <w:rPr>
          <w:rFonts w:ascii="Times New Roman" w:hAnsi="Times New Roman" w:cs="Times New Roman"/>
          <w:sz w:val="20"/>
          <w:szCs w:val="15"/>
        </w:rPr>
        <w:t xml:space="preserve">            </w:t>
      </w:r>
      <w:r w:rsidR="00AA723D">
        <w:rPr>
          <w:rFonts w:ascii="Times New Roman" w:hAnsi="Times New Roman" w:cs="Times New Roman"/>
          <w:sz w:val="20"/>
          <w:szCs w:val="15"/>
        </w:rPr>
        <w:t>Müdür Başy</w:t>
      </w:r>
      <w:r w:rsidRPr="00E13FD8">
        <w:rPr>
          <w:rFonts w:ascii="Times New Roman" w:hAnsi="Times New Roman" w:cs="Times New Roman"/>
          <w:sz w:val="20"/>
          <w:szCs w:val="15"/>
        </w:rPr>
        <w:t>ardımcısı</w:t>
      </w:r>
    </w:p>
    <w:p w:rsidR="000A70A6" w:rsidRDefault="000A70A6" w:rsidP="000A70A6"/>
    <w:p w:rsidR="00080267" w:rsidRDefault="00080267"/>
    <w:sectPr w:rsidR="00080267" w:rsidSect="00747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40"/>
    <w:rsid w:val="00030C6A"/>
    <w:rsid w:val="000408D2"/>
    <w:rsid w:val="00080267"/>
    <w:rsid w:val="000A70A6"/>
    <w:rsid w:val="002F452B"/>
    <w:rsid w:val="002F4740"/>
    <w:rsid w:val="0046032E"/>
    <w:rsid w:val="00463617"/>
    <w:rsid w:val="006419E8"/>
    <w:rsid w:val="00752085"/>
    <w:rsid w:val="00AA723D"/>
    <w:rsid w:val="00B66359"/>
    <w:rsid w:val="00D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70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70A6"/>
    <w:pPr>
      <w:jc w:val="center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0A70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70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0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70A6"/>
    <w:pPr>
      <w:jc w:val="center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0A70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BF92-D2BA-4B68-AAED-414B2B0A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ALİ</dc:creator>
  <cp:lastModifiedBy>TAYFUN GÜMÜŞTAŞ</cp:lastModifiedBy>
  <cp:revision>15</cp:revision>
  <cp:lastPrinted>2022-01-05T08:04:00Z</cp:lastPrinted>
  <dcterms:created xsi:type="dcterms:W3CDTF">2022-01-05T07:55:00Z</dcterms:created>
  <dcterms:modified xsi:type="dcterms:W3CDTF">2022-01-05T08:04:00Z</dcterms:modified>
</cp:coreProperties>
</file>